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F" w:rsidRPr="00373FE8" w:rsidRDefault="00E51F92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Abaújszolnok</w:t>
      </w:r>
      <w:r w:rsidR="00E77649">
        <w:rPr>
          <w:rFonts w:eastAsiaTheme="minorHAnsi"/>
          <w:b/>
          <w:sz w:val="24"/>
          <w:szCs w:val="24"/>
        </w:rPr>
        <w:t xml:space="preserve"> Község</w:t>
      </w:r>
      <w:r w:rsidR="00A738EF">
        <w:rPr>
          <w:rFonts w:eastAsiaTheme="minorHAnsi"/>
          <w:b/>
          <w:sz w:val="24"/>
          <w:szCs w:val="24"/>
        </w:rPr>
        <w:t xml:space="preserve"> Önkormányzat</w:t>
      </w:r>
      <w:r w:rsidR="00A738EF" w:rsidRPr="00373FE8">
        <w:rPr>
          <w:rFonts w:eastAsiaTheme="minorHAnsi"/>
          <w:b/>
          <w:sz w:val="24"/>
          <w:szCs w:val="24"/>
        </w:rPr>
        <w:t xml:space="preserve"> Képviselő-testületének </w:t>
      </w:r>
    </w:p>
    <w:p w:rsidR="00A738EF" w:rsidRPr="00373FE8" w:rsidRDefault="00E3172B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9</w:t>
      </w:r>
      <w:r w:rsidR="00A738EF" w:rsidRPr="00373FE8">
        <w:rPr>
          <w:rFonts w:eastAsiaTheme="minorHAnsi"/>
          <w:b/>
          <w:sz w:val="24"/>
          <w:szCs w:val="24"/>
        </w:rPr>
        <w:t>/2021.(</w:t>
      </w:r>
      <w:r w:rsidR="001A2217">
        <w:rPr>
          <w:rFonts w:eastAsiaTheme="minorHAnsi"/>
          <w:b/>
          <w:sz w:val="24"/>
          <w:szCs w:val="24"/>
        </w:rPr>
        <w:t>X.</w:t>
      </w:r>
      <w:r>
        <w:rPr>
          <w:rFonts w:eastAsiaTheme="minorHAnsi"/>
          <w:b/>
          <w:sz w:val="24"/>
          <w:szCs w:val="24"/>
        </w:rPr>
        <w:t>9</w:t>
      </w:r>
      <w:r w:rsidR="001A2217">
        <w:rPr>
          <w:rFonts w:eastAsiaTheme="minorHAnsi"/>
          <w:b/>
          <w:sz w:val="24"/>
          <w:szCs w:val="24"/>
        </w:rPr>
        <w:t>.)</w:t>
      </w:r>
      <w:r w:rsidR="00A738EF" w:rsidRPr="00373FE8">
        <w:rPr>
          <w:rFonts w:eastAsiaTheme="minorHAnsi"/>
          <w:b/>
          <w:sz w:val="24"/>
          <w:szCs w:val="24"/>
        </w:rPr>
        <w:t xml:space="preserve"> önkormányzati rendelet</w:t>
      </w:r>
      <w:r w:rsidR="001A2217">
        <w:rPr>
          <w:rFonts w:eastAsiaTheme="minorHAnsi"/>
          <w:b/>
          <w:sz w:val="24"/>
          <w:szCs w:val="24"/>
        </w:rPr>
        <w:t>e</w:t>
      </w:r>
    </w:p>
    <w:p w:rsidR="00A738EF" w:rsidRPr="00373FE8" w:rsidRDefault="00A738EF" w:rsidP="00A738EF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373FE8">
        <w:rPr>
          <w:rFonts w:eastAsiaTheme="minorHAnsi"/>
          <w:b/>
          <w:sz w:val="24"/>
          <w:szCs w:val="24"/>
        </w:rPr>
        <w:t xml:space="preserve">A </w:t>
      </w:r>
      <w:r>
        <w:rPr>
          <w:rFonts w:eastAsiaTheme="minorHAnsi"/>
          <w:b/>
          <w:sz w:val="24"/>
          <w:szCs w:val="24"/>
        </w:rPr>
        <w:t>helyi közművelődési feladatok ellátásáról</w:t>
      </w:r>
    </w:p>
    <w:p w:rsidR="00A738EF" w:rsidRDefault="00A738EF" w:rsidP="00A738EF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333E55"/>
        </w:rPr>
      </w:pPr>
    </w:p>
    <w:p w:rsidR="00A738EF" w:rsidRPr="007F064F" w:rsidRDefault="00E51F92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Abaújszolnok</w:t>
      </w:r>
      <w:r w:rsidR="00E77649">
        <w:rPr>
          <w:rFonts w:eastAsia="Times New Roman"/>
          <w:sz w:val="24"/>
          <w:szCs w:val="24"/>
        </w:rPr>
        <w:t xml:space="preserve"> Község</w:t>
      </w:r>
      <w:r w:rsidR="00A738EF">
        <w:rPr>
          <w:rFonts w:eastAsia="Times New Roman"/>
          <w:sz w:val="24"/>
          <w:szCs w:val="24"/>
        </w:rPr>
        <w:t xml:space="preserve"> Önkormányzat</w:t>
      </w:r>
      <w:r w:rsidR="00A738EF" w:rsidRPr="007F064F">
        <w:rPr>
          <w:rFonts w:eastAsia="Times New Roman"/>
          <w:sz w:val="24"/>
          <w:szCs w:val="24"/>
        </w:rPr>
        <w:t>a Képviselő-testülete a muzeális intézményekről, a nyilvános könyvtári ellátásról és a közművelődésről szóló 1997. évi CXL. törvény 83/</w:t>
      </w:r>
      <w:proofErr w:type="gramStart"/>
      <w:r w:rsidR="00A738EF" w:rsidRPr="007F064F">
        <w:rPr>
          <w:rFonts w:eastAsia="Times New Roman"/>
          <w:sz w:val="24"/>
          <w:szCs w:val="24"/>
        </w:rPr>
        <w:t>A</w:t>
      </w:r>
      <w:proofErr w:type="gramEnd"/>
      <w:r w:rsidR="00A738EF" w:rsidRPr="007F064F">
        <w:rPr>
          <w:rFonts w:eastAsia="Times New Roman"/>
          <w:sz w:val="24"/>
          <w:szCs w:val="24"/>
        </w:rPr>
        <w:t xml:space="preserve">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1. Általános rendelkezések</w:t>
      </w:r>
    </w:p>
    <w:p w:rsidR="00A738EF" w:rsidRPr="00F8106C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§</w:t>
      </w:r>
      <w:r w:rsidRPr="00F8106C">
        <w:rPr>
          <w:rFonts w:eastAsia="Times New Roman"/>
          <w:sz w:val="24"/>
          <w:szCs w:val="24"/>
        </w:rPr>
        <w:t xml:space="preserve"> A rendelet célja, hogy </w:t>
      </w:r>
      <w:r w:rsidR="00E51F92">
        <w:rPr>
          <w:rFonts w:eastAsia="Times New Roman"/>
          <w:sz w:val="24"/>
          <w:szCs w:val="24"/>
        </w:rPr>
        <w:t>Abaújszolnok</w:t>
      </w:r>
      <w:r w:rsidRPr="00F8106C">
        <w:rPr>
          <w:rFonts w:eastAsia="Times New Roman"/>
          <w:sz w:val="24"/>
          <w:szCs w:val="24"/>
        </w:rP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F8106C">
        <w:rPr>
          <w:rFonts w:eastAsia="Times New Roman"/>
          <w:sz w:val="24"/>
          <w:szCs w:val="24"/>
        </w:rPr>
        <w:t xml:space="preserve">§ A rendelet hatálya kiterjed </w:t>
      </w:r>
      <w:r w:rsidR="00E51F92">
        <w:rPr>
          <w:rFonts w:eastAsia="Times New Roman"/>
          <w:sz w:val="24"/>
          <w:szCs w:val="24"/>
        </w:rPr>
        <w:t>Abaújszolnok</w:t>
      </w:r>
      <w:r w:rsidRPr="00F8106C">
        <w:rPr>
          <w:rFonts w:eastAsia="Times New Roman"/>
          <w:sz w:val="24"/>
          <w:szCs w:val="24"/>
        </w:rPr>
        <w:t xml:space="preserve"> közigazgatási határán belül a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A közművelődési alapszolgáltatások meghatározása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82118">
        <w:rPr>
          <w:rFonts w:eastAsia="Times New Roman"/>
          <w:sz w:val="24"/>
          <w:szCs w:val="24"/>
        </w:rPr>
        <w:t xml:space="preserve">§ Az önkormányzat a helyi sajátosságok és a rendelkezésre álló anyagi eszközei figyelembe vételével a „művelődő közösségek létrejöttének elősegítése, működésük támogatása, fejlődésük segítése, a közművelődési tevékenységek és a művelődő közösségek számára helyszín biztosítása” közművelődési alapszolgáltatást látja el.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82118">
        <w:rPr>
          <w:rFonts w:eastAsia="Times New Roman"/>
          <w:sz w:val="24"/>
          <w:szCs w:val="24"/>
        </w:rPr>
        <w:t>§ Az Önkormányzat a 3. §</w:t>
      </w:r>
      <w:proofErr w:type="spellStart"/>
      <w:r w:rsidRPr="00782118">
        <w:rPr>
          <w:rFonts w:eastAsia="Times New Roman"/>
          <w:sz w:val="24"/>
          <w:szCs w:val="24"/>
        </w:rPr>
        <w:t>-ban</w:t>
      </w:r>
      <w:proofErr w:type="spellEnd"/>
      <w:r w:rsidRPr="00782118">
        <w:rPr>
          <w:rFonts w:eastAsia="Times New Roman"/>
          <w:sz w:val="24"/>
          <w:szCs w:val="24"/>
        </w:rPr>
        <w:t xml:space="preserve"> meghatározott alapszolgáltatást a következő feladatok ellátásával biztosítja: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nemzeti ünnepek megszervezése a helyi közösségek bevonásával,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ifjúsági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idősek művelődő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helyet biztosít az iskolarendszeren kívüli önképző, szakképző, képességfejlesztő tanfolyamok, bemutatók tartásának,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környezeti értékek megismertetését a turizmus lehetőségeinek támogatásával, bővítésével, a helyi környezeti értékékek megőrzését,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kiállítási lehetőséget biztosít a művészeti alkotások számára, közösségi színteret bocsát rendelkezésre művészeti rendezvények szervezésére,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helyet biztosít művelődési és alkotó célú helyi közösségek, szakkörök, kulturális célú közös tevékenységek, összejövetelek számára,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gyermekekből álló művészeti csoportok fellépését rendezvényeken,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közösségi internet szolgáltatást biztosít.</w:t>
      </w:r>
    </w:p>
    <w:p w:rsidR="00A738EF" w:rsidRPr="00782118" w:rsidRDefault="00A738EF" w:rsidP="00A738E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108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3. A közművelődési feladatok ellátásának szervezeti keretei</w:t>
      </w:r>
    </w:p>
    <w:p w:rsidR="00A738EF" w:rsidRPr="00782118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82118">
        <w:rPr>
          <w:rFonts w:eastAsia="Times New Roman"/>
          <w:sz w:val="24"/>
          <w:szCs w:val="24"/>
        </w:rPr>
        <w:t xml:space="preserve">§ (1) Az önkormányzat a közművelődési alapszolgáltatás ellátására, a helyi közművelődés támogatására közösségi színteret működtet. 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</w:t>
      </w:r>
      <w:r w:rsidRPr="00782118">
        <w:rPr>
          <w:rFonts w:eastAsia="Times New Roman"/>
          <w:sz w:val="24"/>
          <w:szCs w:val="24"/>
        </w:rPr>
        <w:t xml:space="preserve">2) A közösségi színtér </w:t>
      </w:r>
    </w:p>
    <w:p w:rsidR="00E51F92" w:rsidRDefault="00E51F92" w:rsidP="00E51F92">
      <w:pPr>
        <w:tabs>
          <w:tab w:val="left" w:pos="0"/>
        </w:tabs>
        <w:jc w:val="both"/>
        <w:rPr>
          <w:b/>
          <w:iCs/>
          <w:sz w:val="24"/>
          <w:szCs w:val="24"/>
        </w:rPr>
      </w:pPr>
    </w:p>
    <w:p w:rsidR="00E51F92" w:rsidRPr="00E51F92" w:rsidRDefault="00E51F92" w:rsidP="00E51F92">
      <w:pPr>
        <w:tabs>
          <w:tab w:val="left" w:pos="0"/>
        </w:tabs>
        <w:jc w:val="both"/>
        <w:rPr>
          <w:iCs/>
          <w:sz w:val="24"/>
          <w:szCs w:val="24"/>
        </w:rPr>
      </w:pPr>
      <w:r w:rsidRPr="00E51F92">
        <w:rPr>
          <w:iCs/>
          <w:sz w:val="24"/>
          <w:szCs w:val="24"/>
        </w:rPr>
        <w:t xml:space="preserve">Abaújszolnoki Közösségi Színtér (3809 </w:t>
      </w:r>
      <w:r w:rsidRPr="00E51F92">
        <w:rPr>
          <w:iCs/>
          <w:sz w:val="24"/>
          <w:szCs w:val="24"/>
        </w:rPr>
        <w:t>Abaújszolnok, Béke u.1</w:t>
      </w:r>
      <w:proofErr w:type="gramStart"/>
      <w:r w:rsidRPr="00E51F92">
        <w:rPr>
          <w:iCs/>
          <w:sz w:val="24"/>
          <w:szCs w:val="24"/>
        </w:rPr>
        <w:t>.,</w:t>
      </w:r>
      <w:proofErr w:type="gramEnd"/>
      <w:r w:rsidRPr="00E51F92">
        <w:rPr>
          <w:iCs/>
          <w:sz w:val="24"/>
          <w:szCs w:val="24"/>
        </w:rPr>
        <w:t xml:space="preserve"> Hrsz.83</w:t>
      </w:r>
    </w:p>
    <w:p w:rsidR="007820C0" w:rsidRDefault="007820C0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§</w:t>
      </w:r>
      <w:r w:rsidRPr="00782118">
        <w:rPr>
          <w:rFonts w:eastAsia="Times New Roman"/>
          <w:sz w:val="24"/>
          <w:szCs w:val="24"/>
        </w:rPr>
        <w:t xml:space="preserve"> A közösségi színtér nem intézményként működik, gazdálkodási feladatait az önkormányzat hivatala látja el.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7. § (1) Az önkormányzat a települési könyvtári ellátást a II. Rákóczi Ferenc Megyei Könyvtár szolgáltatásainak igénybevételével teljesíti, és Könyvtári, Információs és Közösségi hely elnevezésű könyvtári szolgáltató helyet működtet.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(2) A könyvtári szolgáltató hely helyszíne: </w:t>
      </w:r>
      <w:r>
        <w:rPr>
          <w:rFonts w:eastAsia="Calibri"/>
          <w:iCs/>
          <w:sz w:val="24"/>
          <w:szCs w:val="24"/>
        </w:rPr>
        <w:t>38</w:t>
      </w:r>
      <w:r w:rsidR="00E51F92">
        <w:rPr>
          <w:rFonts w:eastAsia="Calibri"/>
          <w:iCs/>
          <w:sz w:val="24"/>
          <w:szCs w:val="24"/>
        </w:rPr>
        <w:t>09 Abaújszolnok</w:t>
      </w:r>
      <w:r w:rsidR="00056FED">
        <w:rPr>
          <w:rFonts w:eastAsia="Calibri"/>
          <w:iCs/>
          <w:sz w:val="24"/>
          <w:szCs w:val="24"/>
        </w:rPr>
        <w:t xml:space="preserve">, </w:t>
      </w:r>
      <w:r w:rsidR="00E51F92">
        <w:rPr>
          <w:rFonts w:eastAsia="Calibri"/>
          <w:iCs/>
          <w:sz w:val="24"/>
          <w:szCs w:val="24"/>
        </w:rPr>
        <w:t>Béke u. 1.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(3) A könyvtári szolgáltató hely használóját ingyenesen illeti meg </w:t>
      </w:r>
      <w:r>
        <w:rPr>
          <w:rFonts w:eastAsia="Calibri Light"/>
          <w:color w:val="000000"/>
          <w:sz w:val="24"/>
          <w:szCs w:val="24"/>
          <w:lang w:eastAsia="zh-CN"/>
        </w:rPr>
        <w:t>a muzeális intézményekről, a nyilvános könyvtári ellátásról és a közművelődésről szóló 1997. évi CXL. törvény 56.</w:t>
      </w:r>
      <w:r>
        <w:rPr>
          <w:rFonts w:eastAsia="Times New Roman"/>
          <w:bCs/>
          <w:sz w:val="24"/>
          <w:szCs w:val="24"/>
          <w:lang w:eastAsia="zh-CN"/>
        </w:rPr>
        <w:t xml:space="preserve"> § (2) és (5) bekezdése szerinti alapszolgáltatások igénybe vétele.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§</w:t>
      </w:r>
      <w:r w:rsidRPr="00782118">
        <w:rPr>
          <w:rFonts w:eastAsia="Times New Roman"/>
          <w:sz w:val="24"/>
          <w:szCs w:val="24"/>
        </w:rPr>
        <w:t xml:space="preserve"> Az önkormányzat a közösségi színtér működéséhez szükséges személyi feltételeket minimum szinten biztosítja, a foglalkoztatott létszámot az éves költségvetésben állapítja meg.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9. § A közösségi színtér használati szabályzatát e rendelet 1. függeléke tartalmazza.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10. § </w:t>
      </w:r>
      <w:r w:rsidRPr="00782118">
        <w:rPr>
          <w:rFonts w:eastAsia="Times New Roman"/>
          <w:sz w:val="24"/>
          <w:szCs w:val="24"/>
        </w:rPr>
        <w:t xml:space="preserve">Az önkormányzat által fenntartott közösségi színtér minden év március 1-ig éves szolgáltatási tervet és az előző naptári évről beszámolót nyújt be az Önkormányzat Képviselő-testületének. A </w:t>
      </w:r>
      <w:r>
        <w:rPr>
          <w:rFonts w:eastAsia="Times New Roman"/>
          <w:sz w:val="24"/>
          <w:szCs w:val="24"/>
        </w:rPr>
        <w:t xml:space="preserve">szolgáltatási terv és a </w:t>
      </w:r>
      <w:r w:rsidRPr="00782118">
        <w:rPr>
          <w:rFonts w:eastAsia="Times New Roman"/>
          <w:sz w:val="24"/>
          <w:szCs w:val="24"/>
        </w:rPr>
        <w:t xml:space="preserve">beszámoló elfogadásáról a Képviselő-testület dönt.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 xml:space="preserve">11. § </w:t>
      </w:r>
      <w:r>
        <w:rPr>
          <w:rFonts w:eastAsia="Times New Roman"/>
          <w:bCs/>
          <w:sz w:val="24"/>
          <w:szCs w:val="24"/>
          <w:lang w:eastAsia="zh-CN"/>
        </w:rPr>
        <w:t xml:space="preserve">(1) </w:t>
      </w:r>
      <w:r w:rsidRPr="00D21CB4">
        <w:rPr>
          <w:rFonts w:eastAsia="Times New Roman"/>
          <w:bCs/>
          <w:sz w:val="24"/>
          <w:szCs w:val="24"/>
          <w:lang w:eastAsia="zh-CN"/>
        </w:rPr>
        <w:t>Az önkormányzat a közművelődési feladatai ellátása során együttműködik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proofErr w:type="spell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spellEnd"/>
      <w:r w:rsidRPr="00D21CB4">
        <w:rPr>
          <w:rFonts w:eastAsia="Times New Roman"/>
          <w:bCs/>
          <w:sz w:val="24"/>
          <w:szCs w:val="24"/>
          <w:lang w:eastAsia="zh-CN"/>
        </w:rPr>
        <w:t xml:space="preserve"> megyei könyvtárral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b) a közművelődési feladatokat is ellátó civil szervezetekkel, intézményekkel,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 xml:space="preserve">c) az egyházakkal, 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d) a környéken működő közoktatási intézményekkel</w:t>
      </w:r>
      <w:r>
        <w:rPr>
          <w:rFonts w:eastAsia="Times New Roman"/>
          <w:bCs/>
          <w:sz w:val="24"/>
          <w:szCs w:val="24"/>
          <w:lang w:eastAsia="zh-CN"/>
        </w:rPr>
        <w:t>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e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>) a közművelődési tevékenységet segítő vállalkozókkal,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f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r w:rsidRPr="00D21CB4">
        <w:rPr>
          <w:sz w:val="24"/>
          <w:szCs w:val="24"/>
        </w:rPr>
        <w:t>a Nemzeti Művelődési Intézet Borsod-Abaúj-Zemplén Megyei Igazgatóságával.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782118">
        <w:rPr>
          <w:rFonts w:eastAsia="Times New Roman"/>
          <w:sz w:val="24"/>
          <w:szCs w:val="24"/>
        </w:rPr>
        <w:t>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Pr="00782118">
        <w:rPr>
          <w:rFonts w:eastAsia="Times New Roman"/>
          <w:sz w:val="24"/>
          <w:szCs w:val="24"/>
        </w:rPr>
        <w:t xml:space="preserve">) Megállapodás csak olyan közművelődési tevékenységet végző szervezettel köthető, amely a korábbi önkormányzati támogatással hiánytalanul elszámolt, nincs köztartozása, és megfelel valamennyi vonatkozó jogszabályban foglaltaknak. </w:t>
      </w:r>
    </w:p>
    <w:p w:rsidR="00A738EF" w:rsidRPr="00782118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</w:t>
      </w:r>
      <w:r w:rsidRPr="00782118">
        <w:rPr>
          <w:rFonts w:eastAsia="Times New Roman"/>
          <w:sz w:val="24"/>
          <w:szCs w:val="24"/>
        </w:rPr>
        <w:t xml:space="preserve">) Az önkormányzat a közművelődési lehetőségekről plakátok, szórólapok útján és a település honlapján adnak tájékoztatást a lakosság részére. 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4. A közművelődési tevékenység finanszírozása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12. § (1) Az önkormányzat a közművelődéssel és a települési könyvtárral kapcsolatos feladatai ellátásának pénzügyi fedezetét </w:t>
      </w:r>
      <w:r w:rsidRPr="00782118">
        <w:rPr>
          <w:rFonts w:eastAsia="Times New Roman"/>
          <w:sz w:val="24"/>
          <w:szCs w:val="24"/>
        </w:rPr>
        <w:t>az éves költségvetésben meghatározott keretek közöt</w:t>
      </w:r>
      <w:r>
        <w:rPr>
          <w:rFonts w:eastAsia="Times New Roman"/>
          <w:sz w:val="24"/>
          <w:szCs w:val="24"/>
        </w:rPr>
        <w:t xml:space="preserve">t, </w:t>
      </w:r>
      <w:r w:rsidRPr="00782118">
        <w:rPr>
          <w:rFonts w:eastAsia="Times New Roman"/>
          <w:sz w:val="24"/>
          <w:szCs w:val="24"/>
        </w:rPr>
        <w:t>illetve tov</w:t>
      </w:r>
      <w:r>
        <w:rPr>
          <w:rFonts w:eastAsia="Times New Roman"/>
          <w:sz w:val="24"/>
          <w:szCs w:val="24"/>
        </w:rPr>
        <w:t>ábbi egyedi döntéssel biztosítja</w:t>
      </w:r>
      <w:r w:rsidRPr="00782118">
        <w:rPr>
          <w:rFonts w:eastAsia="Times New Roman"/>
          <w:sz w:val="24"/>
          <w:szCs w:val="24"/>
        </w:rPr>
        <w:t xml:space="preserve">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központi közművelődési normatív támogatás,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b) saját bevételei, valamint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c) pályázati úton elnyert támogatás terhére.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 § (1</w:t>
      </w:r>
      <w:r w:rsidRPr="00782118">
        <w:rPr>
          <w:rFonts w:eastAsia="Times New Roman"/>
          <w:sz w:val="24"/>
          <w:szCs w:val="24"/>
        </w:rPr>
        <w:t>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Az önkormányzat az éves költségvetési rendeletében – pénzügyi lehetőségei szerint – elkülönített keretet állapíthat meg a tárgyévben rendezendő ünnepségek és helyi rendezvények céljára.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(3) Az önkormányzat a rendelet 1. §</w:t>
      </w:r>
      <w:proofErr w:type="spellStart"/>
      <w:r>
        <w:rPr>
          <w:rFonts w:eastAsia="Times New Roman"/>
          <w:sz w:val="24"/>
          <w:szCs w:val="24"/>
          <w:lang w:eastAsia="zh-CN"/>
        </w:rPr>
        <w:t>-ában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meghatározott közművelődési feladatok ellátása érdekében pénzügyi támogatásban részesíti a közművelődési célú tevékenységet folytató civil szervezeteket az éves költségvetési rendeletében biztosított források terhére. E támogatás nem veszélyeztetheti az önkormányzati feladatok megvalósítását.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(4) Az önkormányzat a közösségi színtér kulturális célú használatát térítésmentesen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az önkormányzat szervezésében megvalósuló rendezvények,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nem vállalkozáson alapuló, önszerveződő civil csoportok vállalt közösségi céljuk </w:t>
      </w:r>
      <w:r>
        <w:rPr>
          <w:rFonts w:eastAsia="Times New Roman"/>
          <w:sz w:val="24"/>
          <w:szCs w:val="24"/>
          <w:lang w:eastAsia="zh-CN"/>
        </w:rPr>
        <w:tab/>
        <w:t>megvalósítása érdekében történő rendezvényei,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c) egészségügyi intézmények ingyenes lakossági szűrései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(5) Az önkormányzat a közösségi színtér kulturális célú használatát költségtérítés ellenében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üzleti célú vállalkozás, termékbemutató és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a helyi lakosok magáncélú rendezvényei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5. Záró rendelkezések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14. § (1) Ez a</w:t>
      </w:r>
      <w:r>
        <w:rPr>
          <w:rFonts w:eastAsia="Times New Roman"/>
          <w:sz w:val="24"/>
          <w:szCs w:val="24"/>
          <w:lang w:eastAsia="zh-CN"/>
        </w:rPr>
        <w:t xml:space="preserve"> rendelet a kihirdetését követő napon lép hatályba.</w:t>
      </w:r>
    </w:p>
    <w:p w:rsidR="00BC3649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(2) Hatályát veszti a helyi közművelődési feladatok ellátásról szóló </w:t>
      </w:r>
      <w:r w:rsidR="005A112A">
        <w:rPr>
          <w:rFonts w:eastAsia="Times New Roman"/>
          <w:sz w:val="24"/>
          <w:szCs w:val="24"/>
          <w:lang w:eastAsia="zh-CN"/>
        </w:rPr>
        <w:t>6</w:t>
      </w:r>
      <w:r>
        <w:rPr>
          <w:rFonts w:eastAsia="Times New Roman"/>
          <w:sz w:val="24"/>
          <w:szCs w:val="24"/>
          <w:lang w:eastAsia="zh-CN"/>
        </w:rPr>
        <w:t>/201</w:t>
      </w:r>
      <w:r w:rsidR="005A112A">
        <w:rPr>
          <w:rFonts w:eastAsia="Times New Roman"/>
          <w:sz w:val="24"/>
          <w:szCs w:val="24"/>
          <w:lang w:eastAsia="zh-CN"/>
        </w:rPr>
        <w:t>9</w:t>
      </w:r>
      <w:r>
        <w:rPr>
          <w:rFonts w:eastAsia="Times New Roman"/>
          <w:sz w:val="24"/>
          <w:szCs w:val="24"/>
          <w:lang w:eastAsia="zh-CN"/>
        </w:rPr>
        <w:t>.(</w:t>
      </w:r>
      <w:r w:rsidR="005A112A">
        <w:rPr>
          <w:rFonts w:eastAsia="Times New Roman"/>
          <w:sz w:val="24"/>
          <w:szCs w:val="24"/>
          <w:lang w:eastAsia="zh-CN"/>
        </w:rPr>
        <w:t>V.29.)</w:t>
      </w:r>
      <w:r>
        <w:rPr>
          <w:rFonts w:eastAsia="Times New Roman"/>
          <w:sz w:val="24"/>
          <w:szCs w:val="24"/>
          <w:lang w:eastAsia="zh-CN"/>
        </w:rPr>
        <w:t xml:space="preserve"> önkormányzati rendelet</w:t>
      </w:r>
      <w:r w:rsidR="005A112A"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4539C4" w:rsidP="00A738E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="00A738EF"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A738EF" w:rsidRPr="009A11C2">
        <w:rPr>
          <w:rFonts w:eastAsia="Times New Roman"/>
          <w:color w:val="000000"/>
          <w:sz w:val="24"/>
          <w:szCs w:val="24"/>
        </w:rPr>
        <w:t xml:space="preserve">Adél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E51F92">
        <w:rPr>
          <w:rFonts w:eastAsia="Times New Roman"/>
          <w:color w:val="000000"/>
          <w:sz w:val="24"/>
          <w:szCs w:val="24"/>
        </w:rPr>
        <w:t>Rácz</w:t>
      </w:r>
      <w:proofErr w:type="gramEnd"/>
      <w:r w:rsidR="00E51F92">
        <w:rPr>
          <w:rFonts w:eastAsia="Times New Roman"/>
          <w:color w:val="000000"/>
          <w:sz w:val="24"/>
          <w:szCs w:val="24"/>
        </w:rPr>
        <w:t xml:space="preserve"> Pál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</w:p>
    <w:p w:rsidR="00A738EF" w:rsidRPr="009A11C2" w:rsidRDefault="00A738EF" w:rsidP="00A738EF">
      <w:pPr>
        <w:widowControl/>
        <w:tabs>
          <w:tab w:val="left" w:pos="1770"/>
          <w:tab w:val="left" w:pos="6240"/>
          <w:tab w:val="left" w:pos="6435"/>
        </w:tabs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ab/>
        <w:t xml:space="preserve">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  <w:r w:rsidRPr="009A11C2">
        <w:rPr>
          <w:rFonts w:eastAsia="Times New Roman"/>
          <w:color w:val="000000"/>
          <w:sz w:val="24"/>
          <w:szCs w:val="24"/>
        </w:rPr>
        <w:tab/>
      </w:r>
      <w:r w:rsidR="004539C4">
        <w:rPr>
          <w:rFonts w:eastAsia="Times New Roman"/>
          <w:color w:val="000000"/>
          <w:sz w:val="24"/>
          <w:szCs w:val="24"/>
        </w:rPr>
        <w:t xml:space="preserve"> </w:t>
      </w:r>
      <w:r w:rsidRPr="009A11C2">
        <w:rPr>
          <w:rFonts w:eastAsia="Times New Roman"/>
          <w:color w:val="000000"/>
          <w:sz w:val="24"/>
          <w:szCs w:val="24"/>
        </w:rPr>
        <w:t>polgármester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>Kihirdetési záradék: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A rendelet 2021. </w:t>
      </w:r>
      <w:r w:rsidR="00E51F92">
        <w:rPr>
          <w:rFonts w:eastAsia="Times New Roman"/>
          <w:color w:val="000000"/>
          <w:sz w:val="24"/>
          <w:szCs w:val="24"/>
        </w:rPr>
        <w:t>október 9.</w:t>
      </w:r>
      <w:r w:rsidRPr="009A11C2">
        <w:rPr>
          <w:rFonts w:eastAsia="Times New Roman"/>
          <w:color w:val="000000"/>
          <w:sz w:val="24"/>
          <w:szCs w:val="24"/>
        </w:rPr>
        <w:t xml:space="preserve"> napján kihirdetésre került.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E51F92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Abaújszolnok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, 2021. </w:t>
      </w:r>
      <w:r>
        <w:rPr>
          <w:rFonts w:eastAsia="Times New Roman"/>
          <w:color w:val="000000"/>
          <w:sz w:val="24"/>
          <w:szCs w:val="24"/>
        </w:rPr>
        <w:t>október 9.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Adél 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1A2217" w:rsidRDefault="001A2217" w:rsidP="00AA630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</w:p>
    <w:p w:rsidR="00AA6305" w:rsidRDefault="00AA6305" w:rsidP="00AA630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BB799A" w:rsidRDefault="00A738EF" w:rsidP="00A738EF">
      <w:pPr>
        <w:widowControl/>
        <w:numPr>
          <w:ilvl w:val="0"/>
          <w:numId w:val="3"/>
        </w:numPr>
        <w:suppressAutoHyphens/>
        <w:autoSpaceDE/>
        <w:autoSpaceDN/>
        <w:adjustRightInd/>
        <w:ind w:left="851" w:hanging="491"/>
        <w:jc w:val="right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i/>
          <w:sz w:val="24"/>
          <w:szCs w:val="24"/>
          <w:lang w:eastAsia="zh-CN"/>
        </w:rPr>
        <w:lastRenderedPageBreak/>
        <w:t xml:space="preserve">függelék </w:t>
      </w:r>
      <w:bookmarkStart w:id="0" w:name="_Hlk514333961"/>
      <w:r w:rsidRPr="00BB799A">
        <w:rPr>
          <w:rFonts w:eastAsia="Times New Roman"/>
          <w:i/>
          <w:sz w:val="24"/>
          <w:szCs w:val="24"/>
          <w:lang w:eastAsia="zh-CN"/>
        </w:rPr>
        <w:t xml:space="preserve">a </w:t>
      </w:r>
      <w:r w:rsidR="00B614FD">
        <w:rPr>
          <w:rFonts w:eastAsia="Times New Roman"/>
          <w:i/>
          <w:sz w:val="24"/>
          <w:szCs w:val="24"/>
          <w:lang w:eastAsia="zh-CN"/>
        </w:rPr>
        <w:t>9</w:t>
      </w:r>
      <w:r w:rsidR="00724BB7">
        <w:rPr>
          <w:rFonts w:eastAsia="Times New Roman"/>
          <w:i/>
          <w:sz w:val="24"/>
          <w:szCs w:val="24"/>
          <w:lang w:eastAsia="zh-CN"/>
        </w:rPr>
        <w:t>/2021.(X.</w:t>
      </w:r>
      <w:r w:rsidR="00AA6305">
        <w:rPr>
          <w:rFonts w:eastAsia="Times New Roman"/>
          <w:i/>
          <w:sz w:val="24"/>
          <w:szCs w:val="24"/>
          <w:lang w:eastAsia="zh-CN"/>
        </w:rPr>
        <w:t>9</w:t>
      </w:r>
      <w:r w:rsidR="001A2217">
        <w:rPr>
          <w:rFonts w:eastAsia="Times New Roman"/>
          <w:i/>
          <w:sz w:val="24"/>
          <w:szCs w:val="24"/>
          <w:lang w:eastAsia="zh-CN"/>
        </w:rPr>
        <w:t>.)</w:t>
      </w:r>
      <w:r w:rsidRPr="00BB799A">
        <w:rPr>
          <w:rFonts w:eastAsia="Times New Roman"/>
          <w:i/>
          <w:sz w:val="24"/>
          <w:szCs w:val="24"/>
          <w:lang w:eastAsia="zh-CN"/>
        </w:rPr>
        <w:t xml:space="preserve"> önkormányzati rendelethez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bookmarkEnd w:id="0"/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p w:rsidR="00A738EF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br/>
      </w:r>
      <w:r w:rsidR="00E51F92">
        <w:rPr>
          <w:rFonts w:eastAsia="Times New Roman"/>
          <w:b/>
          <w:sz w:val="24"/>
          <w:szCs w:val="24"/>
          <w:lang w:eastAsia="zh-CN"/>
        </w:rPr>
        <w:t>ABAÚJSZOLNOK</w:t>
      </w:r>
      <w:r>
        <w:rPr>
          <w:rFonts w:eastAsia="Times New Roman"/>
          <w:b/>
          <w:sz w:val="24"/>
          <w:szCs w:val="24"/>
          <w:lang w:eastAsia="zh-CN"/>
        </w:rPr>
        <w:t>I KÖZÖSSÉGI SZINTÉR</w:t>
      </w:r>
    </w:p>
    <w:p w:rsidR="00A738EF" w:rsidRPr="00BB799A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t>HASZNÁLATI SZABÁLYZATA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A muzeális intézményekről, a nyilvános könyvtári ellátásról és a közművelődésről szóló 1997. évi CXL. törvény 73. § (1) bekezdése kimondja, hogy a közművelődéshez való jog gyakorlása közérdek, a közművelődési tevékenységek támogatása közcél.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Ennek megfelelően a </w:t>
      </w:r>
      <w:r>
        <w:rPr>
          <w:rFonts w:eastAsia="Times New Roman"/>
          <w:sz w:val="24"/>
          <w:szCs w:val="24"/>
          <w:lang w:eastAsia="zh-CN"/>
        </w:rPr>
        <w:t>közösségi színtér</w:t>
      </w:r>
      <w:r w:rsidRPr="00BB799A">
        <w:rPr>
          <w:rFonts w:eastAsia="Times New Roman"/>
          <w:sz w:val="24"/>
          <w:szCs w:val="24"/>
          <w:lang w:eastAsia="zh-CN"/>
        </w:rPr>
        <w:t xml:space="preserve"> szolgáltatásait, programjait nemre, felekezetre és pártállásra való tekintet nélkül bárki igénybe veheti, aki a használati szabályzatban foglalt feltételeket elfogadja, a házirendet betartja.</w:t>
      </w: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A közösségi színtér neve, címe: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 w:rsidRPr="00BB799A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B614FD" w:rsidRPr="00E51F92" w:rsidRDefault="00B614FD" w:rsidP="00B614FD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E51F92">
        <w:rPr>
          <w:iCs/>
          <w:sz w:val="24"/>
          <w:szCs w:val="24"/>
        </w:rPr>
        <w:t>Abaújszolnoki Közösségi Színtér (3809 Abaújszolnok, Béke u.1</w:t>
      </w:r>
      <w:proofErr w:type="gramStart"/>
      <w:r w:rsidRPr="00E51F92">
        <w:rPr>
          <w:iCs/>
          <w:sz w:val="24"/>
          <w:szCs w:val="24"/>
        </w:rPr>
        <w:t>.,</w:t>
      </w:r>
      <w:proofErr w:type="gramEnd"/>
      <w:r w:rsidRPr="00E51F92">
        <w:rPr>
          <w:iCs/>
          <w:sz w:val="24"/>
          <w:szCs w:val="24"/>
        </w:rPr>
        <w:t xml:space="preserve"> Hrsz.83</w:t>
      </w:r>
    </w:p>
    <w:p w:rsidR="00A738EF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Fenntartója: 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E51F92">
        <w:rPr>
          <w:rFonts w:eastAsia="Times New Roman"/>
          <w:sz w:val="24"/>
          <w:szCs w:val="24"/>
          <w:lang w:eastAsia="zh-CN"/>
        </w:rPr>
        <w:t>Abaújszolnok</w:t>
      </w:r>
      <w:r w:rsidR="00E77649">
        <w:rPr>
          <w:rFonts w:eastAsia="Times New Roman"/>
          <w:sz w:val="24"/>
          <w:szCs w:val="24"/>
          <w:lang w:eastAsia="zh-CN"/>
        </w:rPr>
        <w:t xml:space="preserve">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Működési </w:t>
      </w:r>
      <w:proofErr w:type="gramStart"/>
      <w:r w:rsidRPr="00BB799A">
        <w:rPr>
          <w:rFonts w:eastAsia="Times New Roman"/>
          <w:sz w:val="24"/>
          <w:szCs w:val="24"/>
          <w:lang w:eastAsia="zh-CN"/>
        </w:rPr>
        <w:t>területe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:</w:t>
      </w:r>
      <w:proofErr w:type="gramEnd"/>
      <w:r>
        <w:rPr>
          <w:rFonts w:eastAsia="Times New Roman"/>
          <w:sz w:val="24"/>
          <w:szCs w:val="24"/>
          <w:lang w:eastAsia="zh-CN"/>
        </w:rPr>
        <w:tab/>
      </w:r>
      <w:r w:rsidR="00E51F92">
        <w:rPr>
          <w:rFonts w:eastAsia="Times New Roman"/>
          <w:sz w:val="24"/>
          <w:szCs w:val="24"/>
          <w:lang w:eastAsia="zh-CN"/>
        </w:rPr>
        <w:t>Abaújszolnok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közigazgatási területe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Jogállása: </w:t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  <w:t>alapító okirattal nem rendelkező közösségi színtér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Alaptevékenysége: </w:t>
      </w:r>
      <w:r w:rsidRPr="00BB799A">
        <w:rPr>
          <w:rFonts w:eastAsia="Times New Roman"/>
          <w:sz w:val="24"/>
          <w:szCs w:val="24"/>
          <w:lang w:eastAsia="zh-CN"/>
        </w:rPr>
        <w:tab/>
        <w:t>közművelődési feladatellátás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Működtetője: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E51F92">
        <w:rPr>
          <w:rFonts w:eastAsia="Times New Roman"/>
          <w:sz w:val="24"/>
          <w:szCs w:val="24"/>
          <w:lang w:eastAsia="zh-CN"/>
        </w:rPr>
        <w:t>Abaújszolnok</w:t>
      </w:r>
      <w:r w:rsidR="00E77649">
        <w:rPr>
          <w:rFonts w:eastAsia="Times New Roman"/>
          <w:sz w:val="24"/>
          <w:szCs w:val="24"/>
          <w:lang w:eastAsia="zh-CN"/>
        </w:rPr>
        <w:t xml:space="preserve">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I. Közösségi színterek igénybevételének szabályozása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A Közösségi színtér tiszteletben tartja és szolgálja - az állampolgárok, a település lakói művelődéshez és szórakozáshoz való jogát, - a fenntartó által a közművelődési feladatokról szóló önkormányzati rendeletben foglaltakat, - a település lakóinak kulturális, szabadidős igényeit.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Kötelezettségéből fakadóan mindenki számára a nyitva tartási időben rendelkezésre áll, tereit, állandó szolgáltatásait a házirend (1. melléklet) betartása mellett mindenki igénybe veheti.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A helyiségek igénybevételének szándékát a polgármestertől legalább 5 munkanappal a tervezett igénybevétel előtt kell kérni.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A Közösségi színteret az állandó és tervezett önkormányzati programok időpontjának figyelembevételével biztosítjuk az igénylőnek. Több kérelmező esetén a helyiséghasználati igényekről a polgármester dönt.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lastRenderedPageBreak/>
        <w:t>5. A helyiségek ünnepnapokon és egyes munkaszüneti napokon (január 1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.,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március 15., Nagypéntek, Húsvétvasárnap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május 1., Pünkösdvasárnap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>, augusztus 20., október 23., november 1., és december 25-26.) nem vehetők igénybe, kivéve, ha a rendezvény az önkormányzat és a vele együttműködő szervezetek saját szervezésű rendezvénye, illetve egyedi döntés alapján.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6. Az Önkormányzat e szabályzat 2. mellékletében határozza meg a Közösségi színtér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helyiségeinek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igénybevételének díjait. </w:t>
      </w:r>
      <w:r w:rsidR="00E51F92">
        <w:rPr>
          <w:rFonts w:eastAsiaTheme="minorHAnsi"/>
          <w:sz w:val="24"/>
          <w:szCs w:val="24"/>
          <w:lang w:eastAsia="en-US"/>
        </w:rPr>
        <w:t>Abaújszolnok</w:t>
      </w:r>
      <w:r w:rsidR="00C541E6">
        <w:rPr>
          <w:rFonts w:eastAsiaTheme="minorHAnsi"/>
          <w:sz w:val="24"/>
          <w:szCs w:val="24"/>
          <w:lang w:eastAsia="en-US"/>
        </w:rPr>
        <w:t>i</w:t>
      </w:r>
      <w:r w:rsidR="00B614FD">
        <w:rPr>
          <w:rFonts w:eastAsiaTheme="minorHAnsi"/>
          <w:sz w:val="24"/>
          <w:szCs w:val="24"/>
          <w:lang w:eastAsia="en-US"/>
        </w:rPr>
        <w:t>a</w:t>
      </w:r>
      <w:r w:rsidRPr="00C51689">
        <w:rPr>
          <w:rFonts w:eastAsiaTheme="minorHAnsi"/>
          <w:sz w:val="24"/>
          <w:szCs w:val="24"/>
          <w:lang w:eastAsia="en-US"/>
        </w:rPr>
        <w:t xml:space="preserve">k esetében a polgármester dönt a helyiségek ingyenes igénybevételéről.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7. Zártkörű rendezvények alkalmával a programot szervezők felelőst neveznek meg, aki teljes anyagi-, büntetőjogi felelősséggel tartozik a közösségi színterek berendezési tárgyaiért, a használt helyiségek állagáért, egyben kötelesek betartani a házirendet. 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II. Közösségi színtér helyiségeinek bérleti díjmentes és díjköteles használata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1. Bérleti dí</w:t>
      </w:r>
      <w:r>
        <w:rPr>
          <w:rFonts w:eastAsiaTheme="minorHAnsi"/>
          <w:sz w:val="24"/>
          <w:szCs w:val="24"/>
          <w:lang w:eastAsia="en-US"/>
        </w:rPr>
        <w:t>jmentes használatára jogosultak: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fenntartó önkormányzat szervezésében megvalósuló rendezvények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a nem vállalkozáson alapuló, önszerveződő civil csoportok (pl. játszóház, stb.)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 2. mellékletben meghatározott szervezetek működésének, rendezvényeinek biztosítása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egészségügyi intézmények ingyenes lakossági szűrései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Bérleti díjköteles tevékenységek és szolgáltatások: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sz w:val="24"/>
          <w:szCs w:val="24"/>
          <w:lang w:eastAsia="en-US"/>
        </w:rPr>
        <w:t xml:space="preserve">helyiségek </w:t>
      </w:r>
      <w:r w:rsidRPr="00C51689">
        <w:rPr>
          <w:rFonts w:eastAsiaTheme="minorHAnsi"/>
          <w:sz w:val="24"/>
          <w:szCs w:val="24"/>
          <w:lang w:eastAsia="en-US"/>
        </w:rPr>
        <w:t>bérbeadás útján történő hasznosítása csak a szabad teremkapacitás terhére történhet. A bérlet idejét, helyét bérleti szerződésben kell rögzíteni, ha 3 óránál hosszabb bérletről van szó. Ebben az esetben a bérlő a bérlet idejére alapszolgáltatásokra (villany, fűtés, berendezés) és mosdóhasználatra jogosult. A bérlő a szerződés megkötésével anyagi felelősséget vállal az esetleges károkért. Bérleti szerződést csak személyazonosságának igazolása után nagykorú személy, ill. szervezet képviselője köthet a polgármesterrel.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 xml:space="preserve">III. </w:t>
      </w:r>
      <w:proofErr w:type="gramStart"/>
      <w:r w:rsidRPr="00C51689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b/>
          <w:sz w:val="24"/>
          <w:szCs w:val="24"/>
          <w:lang w:eastAsia="en-US"/>
        </w:rPr>
        <w:t xml:space="preserve"> szabad helyiség-kapacitás bérbeadásának általános elvei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közösségi színterek helyiségei elsősorban közművelődési, kulturális célokat szolgálnak – szabad kapacitások elsődlegesen e célra adhatók bérbe. A helyiségek más célra történő átmeneti igénybevételének engedélyezésére a polgármester jogosult.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helyiségek bérbeadási rendjének tervezésekor a következő sorrendet kell követni: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önkormányzati rendezvények (testületi ülés, falugyűlés, közmeghallgatás, továbbá esküvők céljára tartalékolt időpontok)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helyi</w:t>
      </w:r>
      <w:r w:rsidRPr="00C51689">
        <w:rPr>
          <w:rFonts w:eastAsiaTheme="minorHAnsi"/>
          <w:sz w:val="24"/>
          <w:szCs w:val="24"/>
          <w:lang w:eastAsia="en-US"/>
        </w:rPr>
        <w:t xml:space="preserve"> lakosság által kezdeményezett programok,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egyéb, együttműködő partner által szervezett kulturális események,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kirakodóvásári tevékenység, illetve minden egyéb üzleti célú vállalkozás, termékbemutató.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C51689"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A bérleti szerződésre vonatkozó szabályok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színtér helyiségeinek bérbeadásáról szóló szerződések előkészítése jelen szabályzat </w:t>
      </w:r>
      <w:r w:rsidR="00C02002">
        <w:rPr>
          <w:rFonts w:eastAsiaTheme="minorHAnsi"/>
          <w:sz w:val="24"/>
          <w:szCs w:val="24"/>
          <w:lang w:eastAsia="en-US"/>
        </w:rPr>
        <w:t>3</w:t>
      </w:r>
      <w:r w:rsidRPr="00C51689">
        <w:rPr>
          <w:rFonts w:eastAsiaTheme="minorHAnsi"/>
          <w:sz w:val="24"/>
          <w:szCs w:val="24"/>
          <w:lang w:eastAsia="en-US"/>
        </w:rPr>
        <w:t>. mellékletében található szerződésminta alapján a</w:t>
      </w:r>
      <w:r>
        <w:rPr>
          <w:rFonts w:eastAsiaTheme="minorHAnsi"/>
          <w:sz w:val="24"/>
          <w:szCs w:val="24"/>
          <w:lang w:eastAsia="en-US"/>
        </w:rPr>
        <w:t>z önkormányzat alkalmazásában álló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közművelődési szakember </w:t>
      </w:r>
      <w:r w:rsidRPr="00C51689">
        <w:rPr>
          <w:rFonts w:eastAsiaTheme="minorHAnsi"/>
          <w:sz w:val="24"/>
          <w:szCs w:val="24"/>
          <w:lang w:eastAsia="en-US"/>
        </w:rPr>
        <w:t xml:space="preserve">feladata.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bérleti szerződés tartalma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megállapodó felek adatai,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b) a tevékenység, szolgáltatás, rendezvény pontos megjelölése,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c) a használat díjának, valamint a fizetés módjának rögzítése,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d) a használat időpontjának és pontos időtartamának meghatározása,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kapcsolattartó személy megjelölése elérhetőségeivel,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f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a közösségi színterek használata során rongálás miatt, vagy egyéb a berendezések, eszközök nem rendeltetésszerinti használatából bekövetkezett károk megtérítése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g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>) a megállapodás teljesítésével kapcsolatos viták tárgyalásos úton történő rendezésének vállalása.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színterek tevékenységi helyein alkalmazott díjakat a </w:t>
      </w:r>
      <w:r w:rsidR="00C02002">
        <w:rPr>
          <w:rFonts w:eastAsiaTheme="minorHAnsi"/>
          <w:sz w:val="24"/>
          <w:szCs w:val="24"/>
          <w:lang w:eastAsia="en-US"/>
        </w:rPr>
        <w:t>4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helyiségekben megtartott rendezvényekről a polgármestert folyamatosan tájékoztatni kell. 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DF14D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F14DF">
        <w:rPr>
          <w:rFonts w:eastAsiaTheme="minorHAnsi"/>
          <w:b/>
          <w:sz w:val="24"/>
          <w:szCs w:val="24"/>
          <w:lang w:eastAsia="en-US"/>
        </w:rPr>
        <w:t xml:space="preserve">IV. </w:t>
      </w:r>
      <w:proofErr w:type="gramStart"/>
      <w:r w:rsidRPr="00DF14DF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DF14DF">
        <w:rPr>
          <w:rFonts w:eastAsiaTheme="minorHAnsi"/>
          <w:b/>
          <w:sz w:val="24"/>
          <w:szCs w:val="24"/>
          <w:lang w:eastAsia="en-US"/>
        </w:rPr>
        <w:t xml:space="preserve"> közösségi színtér nyitva tartása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</w:t>
      </w:r>
      <w:r>
        <w:rPr>
          <w:rFonts w:eastAsiaTheme="minorHAnsi"/>
          <w:sz w:val="24"/>
          <w:szCs w:val="24"/>
          <w:lang w:eastAsia="en-US"/>
        </w:rPr>
        <w:t xml:space="preserve">ér nyitvatartási idejét </w:t>
      </w:r>
      <w:r w:rsidRPr="00C51689">
        <w:rPr>
          <w:rFonts w:eastAsiaTheme="minorHAnsi"/>
          <w:sz w:val="24"/>
          <w:szCs w:val="24"/>
          <w:lang w:eastAsia="en-US"/>
        </w:rPr>
        <w:t>a</w:t>
      </w:r>
      <w:r w:rsidR="00C541E6">
        <w:rPr>
          <w:rFonts w:eastAsiaTheme="minorHAnsi"/>
          <w:sz w:val="24"/>
          <w:szCs w:val="24"/>
          <w:lang w:eastAsia="en-US"/>
        </w:rPr>
        <w:t>z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 w:rsidR="00C02002">
        <w:rPr>
          <w:rFonts w:eastAsiaTheme="minorHAnsi"/>
          <w:sz w:val="24"/>
          <w:szCs w:val="24"/>
          <w:lang w:eastAsia="en-US"/>
        </w:rPr>
        <w:t>5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V. Egyéb rendelkezések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Közösségi színtér</w:t>
      </w:r>
      <w:r w:rsidRPr="00C51689">
        <w:rPr>
          <w:rFonts w:eastAsiaTheme="minorHAnsi"/>
          <w:sz w:val="24"/>
          <w:szCs w:val="24"/>
          <w:lang w:eastAsia="en-US"/>
        </w:rPr>
        <w:t xml:space="preserve"> híradástechnikai, hangtechnikai és egyéb eszközei elzárva tartandók. A termeket igénybe vevő </w:t>
      </w:r>
      <w:r>
        <w:rPr>
          <w:rFonts w:eastAsiaTheme="minorHAnsi"/>
          <w:sz w:val="24"/>
          <w:szCs w:val="24"/>
          <w:lang w:eastAsia="en-US"/>
        </w:rPr>
        <w:t xml:space="preserve">(csoport esetén a csoport vezetője) </w:t>
      </w:r>
      <w:r w:rsidRPr="00C51689">
        <w:rPr>
          <w:rFonts w:eastAsiaTheme="minorHAnsi"/>
          <w:sz w:val="24"/>
          <w:szCs w:val="24"/>
          <w:lang w:eastAsia="en-US"/>
        </w:rPr>
        <w:t>kérésére ezek rendelkezésre állnak. Használatukért a</w:t>
      </w:r>
      <w:r>
        <w:rPr>
          <w:rFonts w:eastAsiaTheme="minorHAnsi"/>
          <w:sz w:val="24"/>
          <w:szCs w:val="24"/>
          <w:lang w:eastAsia="en-US"/>
        </w:rPr>
        <w:t>z igénybe vevő (csoport esetén a csoport vezetője)</w:t>
      </w:r>
      <w:r w:rsidRPr="00C51689">
        <w:rPr>
          <w:rFonts w:eastAsiaTheme="minorHAnsi"/>
          <w:sz w:val="24"/>
          <w:szCs w:val="24"/>
          <w:lang w:eastAsia="en-US"/>
        </w:rPr>
        <w:t xml:space="preserve"> a felelős és a program végeztével köteles a</w:t>
      </w:r>
      <w:r>
        <w:rPr>
          <w:rFonts w:eastAsiaTheme="minorHAnsi"/>
          <w:sz w:val="24"/>
          <w:szCs w:val="24"/>
          <w:lang w:eastAsia="en-US"/>
        </w:rPr>
        <w:t>z önkormányzat alkalmazásában álló közművelődési szakember részére</w:t>
      </w:r>
      <w:r w:rsidRPr="00C51689">
        <w:rPr>
          <w:rFonts w:eastAsiaTheme="minorHAnsi"/>
          <w:sz w:val="24"/>
          <w:szCs w:val="24"/>
          <w:lang w:eastAsia="en-US"/>
        </w:rPr>
        <w:t xml:space="preserve"> ezeket leadni.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Közösségi színtérben</w:t>
      </w:r>
      <w:r w:rsidRPr="00C51689">
        <w:rPr>
          <w:rFonts w:eastAsiaTheme="minorHAnsi"/>
          <w:sz w:val="24"/>
          <w:szCs w:val="24"/>
          <w:lang w:eastAsia="en-US"/>
        </w:rPr>
        <w:t xml:space="preserve"> programok idején bekövetkező károkozás, tűzeset esetén azonnal értesíteni kell a polgármestert. Az eseményről jegyzőkönyvet kell felvenni, a felelősöket meg kell nevezni.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E51F92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Abaújszolnok</w:t>
      </w:r>
      <w:r w:rsidR="00A738EF" w:rsidRPr="00C51689">
        <w:rPr>
          <w:rFonts w:eastAsiaTheme="minorHAnsi"/>
          <w:i/>
          <w:sz w:val="24"/>
          <w:szCs w:val="24"/>
          <w:lang w:eastAsia="en-US"/>
        </w:rPr>
        <w:t xml:space="preserve">, 2021. </w:t>
      </w:r>
      <w:r>
        <w:rPr>
          <w:rFonts w:eastAsiaTheme="minorHAnsi"/>
          <w:i/>
          <w:sz w:val="24"/>
          <w:szCs w:val="24"/>
          <w:lang w:eastAsia="en-US"/>
        </w:rPr>
        <w:t>október 9.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B614FD">
        <w:rPr>
          <w:rFonts w:eastAsiaTheme="minorHAnsi"/>
          <w:b/>
          <w:i/>
          <w:sz w:val="24"/>
          <w:szCs w:val="24"/>
          <w:lang w:eastAsia="en-US"/>
        </w:rPr>
        <w:t xml:space="preserve">  </w:t>
      </w:r>
      <w:r w:rsidR="00E51F92">
        <w:rPr>
          <w:rFonts w:eastAsiaTheme="minorHAnsi"/>
          <w:b/>
          <w:i/>
          <w:sz w:val="24"/>
          <w:szCs w:val="24"/>
          <w:lang w:eastAsia="en-US"/>
        </w:rPr>
        <w:t>Rácz Pál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gramStart"/>
      <w:r w:rsidRPr="00C51689">
        <w:rPr>
          <w:rFonts w:eastAsiaTheme="minorHAnsi"/>
          <w:b/>
          <w:i/>
          <w:sz w:val="24"/>
          <w:szCs w:val="24"/>
          <w:lang w:eastAsia="en-US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1A2217" w:rsidRDefault="001A2217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E04F76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 xml:space="preserve">1. melléklet 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Pr="00E04F76" w:rsidRDefault="00A738EF" w:rsidP="00A738E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4F76">
        <w:rPr>
          <w:b/>
          <w:sz w:val="24"/>
          <w:szCs w:val="24"/>
        </w:rPr>
        <w:t>HÁZIREND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Közösségi színter</w:t>
      </w:r>
      <w:r w:rsidRPr="00E04F76">
        <w:rPr>
          <w:sz w:val="24"/>
          <w:szCs w:val="24"/>
        </w:rPr>
        <w:t xml:space="preserve">et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2.</w:t>
      </w:r>
      <w:r w:rsidRPr="00E04F76">
        <w:rPr>
          <w:sz w:val="24"/>
          <w:szCs w:val="24"/>
        </w:rPr>
        <w:t xml:space="preserve"> A belépődíjas rendezvények látogatásának előfeltétele a jegyvásárlás.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3.</w:t>
      </w:r>
      <w:r w:rsidRPr="00E04F76">
        <w:rPr>
          <w:sz w:val="24"/>
          <w:szCs w:val="24"/>
        </w:rPr>
        <w:t xml:space="preserve"> Belépőjegyes rendezvényeken a résztvevő az ellenőrző szelvényét megőrizni köteles, azt kérésre vagy a terembe való visszaérkezéskor külön felhívás nélkül a rendezőknek vagy a felügyeletet végző személynek köteles bemutatni.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4.</w:t>
      </w:r>
      <w:r w:rsidRPr="00E04F76">
        <w:rPr>
          <w:sz w:val="24"/>
          <w:szCs w:val="24"/>
        </w:rPr>
        <w:t xml:space="preserve"> Közösségi színterek programjain résztvevők zavartalan művelődése és szórakozása érdekében be kell tartani a közösségi és társas élet kulturált magatartásának szabályait.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közösségi célokat szolgál, ezért védelme, berendezésének és felszerelésének anyagi felelősséggel történő használata, a tisztaság és a rend megóvása minden látogató kötelessége.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6.</w:t>
      </w:r>
      <w:r w:rsidRPr="00E04F76">
        <w:rPr>
          <w:sz w:val="24"/>
          <w:szCs w:val="24"/>
        </w:rPr>
        <w:t xml:space="preserve"> A látogatók személyes tárgyainak megóvásáért felelősséget nem vállalunk.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7.</w:t>
      </w:r>
      <w:r w:rsidRPr="00E04F76">
        <w:rPr>
          <w:sz w:val="24"/>
          <w:szCs w:val="24"/>
        </w:rPr>
        <w:t xml:space="preserve"> Közösségi színterek munkatársainak, a rendezőknek, a rendőrségnek és tűzoltóknak az utasításait minden látogató köteles végrehajtani.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8</w:t>
      </w:r>
      <w:r w:rsidRPr="00E04F76">
        <w:rPr>
          <w:sz w:val="24"/>
          <w:szCs w:val="24"/>
        </w:rPr>
        <w:t xml:space="preserve">. </w:t>
      </w:r>
      <w:r>
        <w:rPr>
          <w:sz w:val="24"/>
          <w:szCs w:val="24"/>
        </w:rPr>
        <w:t>Az épületekben szemetelni tilos!</w:t>
      </w:r>
      <w:r w:rsidRPr="00E04F76">
        <w:rPr>
          <w:sz w:val="24"/>
          <w:szCs w:val="24"/>
        </w:rPr>
        <w:t xml:space="preserve">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9.</w:t>
      </w:r>
      <w:r w:rsidRPr="00E04F76">
        <w:rPr>
          <w:sz w:val="24"/>
          <w:szCs w:val="24"/>
        </w:rPr>
        <w:t xml:space="preserve"> Az épületekben dohányozni tilos!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10.</w:t>
      </w:r>
      <w:r w:rsidRPr="00E04F76">
        <w:rPr>
          <w:sz w:val="24"/>
          <w:szCs w:val="24"/>
        </w:rPr>
        <w:t xml:space="preserve"> Közösségi színterek elektromos és hangtechnikai berendezéseit csak az arra megbízást kapott személyek kezelhetik.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11</w:t>
      </w:r>
      <w:r w:rsidRPr="00E04F76">
        <w:rPr>
          <w:sz w:val="24"/>
          <w:szCs w:val="24"/>
        </w:rPr>
        <w:t>. A számít</w:t>
      </w:r>
      <w:r>
        <w:rPr>
          <w:sz w:val="24"/>
          <w:szCs w:val="24"/>
        </w:rPr>
        <w:t xml:space="preserve">ástechnikai eszközöket </w:t>
      </w:r>
      <w:r w:rsidRPr="00E04F76">
        <w:rPr>
          <w:sz w:val="24"/>
          <w:szCs w:val="24"/>
        </w:rPr>
        <w:t xml:space="preserve">minden használatba vevő köteles megóvni és rendeltetésszerűen használni. Ezekért az eszközökért a használatba vevő anyagi felelősséggel tartozik.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12</w:t>
      </w:r>
      <w:r w:rsidRPr="00E04F76">
        <w:rPr>
          <w:sz w:val="24"/>
          <w:szCs w:val="24"/>
        </w:rPr>
        <w:t>. Szeszesitalt behozni – zártkörű rendezvény kivételével – nem szabad. A</w:t>
      </w:r>
      <w:r>
        <w:rPr>
          <w:sz w:val="24"/>
          <w:szCs w:val="24"/>
        </w:rPr>
        <w:t xml:space="preserve"> közösségi színteret</w:t>
      </w:r>
      <w:r w:rsidRPr="00E04F76">
        <w:rPr>
          <w:sz w:val="24"/>
          <w:szCs w:val="24"/>
        </w:rPr>
        <w:t xml:space="preserve"> it</w:t>
      </w:r>
      <w:r>
        <w:rPr>
          <w:sz w:val="24"/>
          <w:szCs w:val="24"/>
        </w:rPr>
        <w:t>tas állapotban látogatni tilos!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13.</w:t>
      </w:r>
      <w:r w:rsidRPr="00E04F76">
        <w:rPr>
          <w:sz w:val="24"/>
          <w:szCs w:val="24"/>
        </w:rPr>
        <w:t xml:space="preserve"> Az épületek területén hirdetések, közlemények csak a p</w:t>
      </w:r>
      <w:r>
        <w:rPr>
          <w:sz w:val="24"/>
          <w:szCs w:val="24"/>
        </w:rPr>
        <w:t>olgármester</w:t>
      </w:r>
      <w:r w:rsidRPr="00E04F76">
        <w:rPr>
          <w:sz w:val="24"/>
          <w:szCs w:val="24"/>
        </w:rPr>
        <w:t xml:space="preserve"> engedélyével rakhatók ki.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14.</w:t>
      </w:r>
      <w:r w:rsidRPr="00E04F76">
        <w:rPr>
          <w:sz w:val="24"/>
          <w:szCs w:val="24"/>
        </w:rPr>
        <w:t xml:space="preserve"> 14 éven aluliak 2</w:t>
      </w:r>
      <w:r>
        <w:rPr>
          <w:sz w:val="24"/>
          <w:szCs w:val="24"/>
        </w:rPr>
        <w:t>0</w:t>
      </w:r>
      <w:r w:rsidRPr="00E04F76">
        <w:rPr>
          <w:sz w:val="24"/>
          <w:szCs w:val="24"/>
        </w:rPr>
        <w:t xml:space="preserve"> óra után csak szülői felügyelettel tartózkodhatnak a</w:t>
      </w:r>
      <w:r>
        <w:rPr>
          <w:sz w:val="24"/>
          <w:szCs w:val="24"/>
        </w:rPr>
        <w:t xml:space="preserve"> közösségi színtér területén.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15</w:t>
      </w:r>
      <w:r w:rsidRPr="00E04F7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polgármester </w:t>
      </w:r>
      <w:r w:rsidRPr="00E04F76">
        <w:rPr>
          <w:sz w:val="24"/>
          <w:szCs w:val="24"/>
        </w:rPr>
        <w:t>a rendbontókat ideiglenesen vagy véglegesen kitilthatja a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területéről.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16</w:t>
      </w:r>
      <w:r w:rsidRPr="00E04F76">
        <w:rPr>
          <w:sz w:val="24"/>
          <w:szCs w:val="24"/>
        </w:rPr>
        <w:t>. Közösségi színterek látogatója köteles</w:t>
      </w:r>
      <w:r>
        <w:rPr>
          <w:sz w:val="24"/>
          <w:szCs w:val="24"/>
        </w:rPr>
        <w:t xml:space="preserve"> azonnali hatállyal értesíteni </w:t>
      </w:r>
      <w:r w:rsidRPr="00E04F76">
        <w:rPr>
          <w:sz w:val="24"/>
          <w:szCs w:val="24"/>
        </w:rPr>
        <w:t>a polgármestert (szükség esetén ezt megelőzően a rendőrséget, mentőket, tűzoltókat) minden olyan eseményről, amely veszélyezteti a látogatók testi épségét, val</w:t>
      </w:r>
      <w:r>
        <w:rPr>
          <w:sz w:val="24"/>
          <w:szCs w:val="24"/>
        </w:rPr>
        <w:t>amint a k</w:t>
      </w:r>
      <w:r w:rsidRPr="00E04F76">
        <w:rPr>
          <w:sz w:val="24"/>
          <w:szCs w:val="24"/>
        </w:rPr>
        <w:t xml:space="preserve">özösségi színterek épületét, eszközeit, berendezéseit.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17.</w:t>
      </w:r>
      <w:r w:rsidRPr="00E04F76">
        <w:rPr>
          <w:sz w:val="24"/>
          <w:szCs w:val="24"/>
        </w:rPr>
        <w:t xml:space="preserve"> A házirend betartása minden látogató számára kötelező.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E51F92" w:rsidP="00A738EF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Abaújszolnok</w:t>
      </w:r>
      <w:r w:rsidR="00A738EF" w:rsidRPr="00A7763C">
        <w:rPr>
          <w:i/>
          <w:sz w:val="24"/>
          <w:szCs w:val="24"/>
        </w:rPr>
        <w:t xml:space="preserve">, 2021. </w:t>
      </w:r>
      <w:r>
        <w:rPr>
          <w:i/>
          <w:sz w:val="24"/>
          <w:szCs w:val="24"/>
        </w:rPr>
        <w:t>október 9.</w:t>
      </w:r>
    </w:p>
    <w:p w:rsidR="00985ABE" w:rsidRDefault="00985ABE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B614FD">
        <w:rPr>
          <w:b/>
          <w:i/>
          <w:sz w:val="24"/>
          <w:szCs w:val="24"/>
        </w:rPr>
        <w:t xml:space="preserve">    </w:t>
      </w:r>
      <w:r w:rsidR="00E51F92">
        <w:rPr>
          <w:b/>
          <w:i/>
          <w:sz w:val="24"/>
          <w:szCs w:val="24"/>
        </w:rPr>
        <w:t>Rácz Pál</w:t>
      </w: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985ABE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</w:t>
      </w:r>
      <w:proofErr w:type="gramStart"/>
      <w:r w:rsidRPr="00A7763C">
        <w:rPr>
          <w:b/>
          <w:i/>
          <w:sz w:val="24"/>
          <w:szCs w:val="24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>2. számú melléklet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  <w:r w:rsidRPr="00E04F76">
        <w:rPr>
          <w:sz w:val="24"/>
          <w:szCs w:val="24"/>
        </w:rPr>
        <w:t xml:space="preserve">A Közösségi színtér helyiségeit ingyenesen használó szervezetek: 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E51F92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Abaújszolnok</w:t>
      </w:r>
      <w:r w:rsidR="00A738EF">
        <w:rPr>
          <w:sz w:val="24"/>
          <w:szCs w:val="24"/>
        </w:rPr>
        <w:t>b</w:t>
      </w:r>
      <w:r w:rsidR="00C541E6">
        <w:rPr>
          <w:sz w:val="24"/>
          <w:szCs w:val="24"/>
        </w:rPr>
        <w:t>a</w:t>
      </w:r>
      <w:r w:rsidR="00A738EF">
        <w:rPr>
          <w:sz w:val="24"/>
          <w:szCs w:val="24"/>
        </w:rPr>
        <w:t>n működő egyházi felekezetek</w:t>
      </w:r>
    </w:p>
    <w:p w:rsidR="00A738EF" w:rsidRDefault="00E51F92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Abaújszolnok</w:t>
      </w:r>
      <w:r w:rsidR="00A738EF">
        <w:rPr>
          <w:sz w:val="24"/>
          <w:szCs w:val="24"/>
        </w:rPr>
        <w:t>i székhelyű civil szervetek</w:t>
      </w: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Borsod-Abaúj-Zemplén Megyei Tanya- és Falugondnokok Egyesülete</w:t>
      </w: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Default="00041D8E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D141F">
        <w:rPr>
          <w:sz w:val="24"/>
          <w:szCs w:val="24"/>
        </w:rPr>
        <w:t xml:space="preserve">. melléklet 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141F">
        <w:rPr>
          <w:b/>
          <w:sz w:val="24"/>
          <w:szCs w:val="24"/>
        </w:rPr>
        <w:t>Bérleti Szerződés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D141F">
        <w:rPr>
          <w:sz w:val="24"/>
          <w:szCs w:val="24"/>
        </w:rPr>
        <w:t>mely</w:t>
      </w:r>
      <w:proofErr w:type="gramEnd"/>
      <w:r w:rsidRPr="008D141F">
        <w:rPr>
          <w:sz w:val="24"/>
          <w:szCs w:val="24"/>
        </w:rPr>
        <w:t xml:space="preserve"> létrejött egyrészt </w:t>
      </w:r>
      <w:r w:rsidR="00E51F92">
        <w:rPr>
          <w:sz w:val="24"/>
          <w:szCs w:val="24"/>
        </w:rPr>
        <w:t>Abaújszolnok</w:t>
      </w:r>
      <w:r w:rsidR="00E77649">
        <w:rPr>
          <w:sz w:val="24"/>
          <w:szCs w:val="24"/>
        </w:rPr>
        <w:t xml:space="preserve"> Község</w:t>
      </w:r>
      <w:r>
        <w:rPr>
          <w:sz w:val="24"/>
          <w:szCs w:val="24"/>
        </w:rPr>
        <w:t xml:space="preserve"> Önkormányzat</w:t>
      </w:r>
      <w:r w:rsidRPr="008D141F">
        <w:rPr>
          <w:sz w:val="24"/>
          <w:szCs w:val="24"/>
        </w:rPr>
        <w:t>a Képviselő-testületének megbízásából és képviseletében eljáró</w:t>
      </w:r>
      <w:r>
        <w:rPr>
          <w:sz w:val="24"/>
          <w:szCs w:val="24"/>
        </w:rPr>
        <w:t>……………</w:t>
      </w:r>
      <w:r w:rsidRPr="008D141F">
        <w:rPr>
          <w:sz w:val="24"/>
          <w:szCs w:val="24"/>
        </w:rPr>
        <w:t>……………………. polgármester (38</w:t>
      </w:r>
      <w:r w:rsidR="00B614FD">
        <w:rPr>
          <w:sz w:val="24"/>
          <w:szCs w:val="24"/>
        </w:rPr>
        <w:t>09</w:t>
      </w:r>
      <w:r w:rsidRPr="008D141F">
        <w:rPr>
          <w:sz w:val="24"/>
          <w:szCs w:val="24"/>
        </w:rPr>
        <w:t xml:space="preserve"> </w:t>
      </w:r>
      <w:r w:rsidR="00E51F92">
        <w:rPr>
          <w:sz w:val="24"/>
          <w:szCs w:val="24"/>
        </w:rPr>
        <w:t>Abaújszolnok</w:t>
      </w:r>
      <w:r w:rsidRPr="008D141F">
        <w:rPr>
          <w:sz w:val="24"/>
          <w:szCs w:val="24"/>
        </w:rPr>
        <w:t xml:space="preserve">, </w:t>
      </w:r>
      <w:r w:rsidR="00DB4D98">
        <w:rPr>
          <w:sz w:val="24"/>
          <w:szCs w:val="24"/>
        </w:rPr>
        <w:t>Béke u.</w:t>
      </w:r>
      <w:r w:rsidR="00B614FD">
        <w:rPr>
          <w:sz w:val="24"/>
          <w:szCs w:val="24"/>
        </w:rPr>
        <w:t xml:space="preserve"> 1.)</w:t>
      </w:r>
      <w:r>
        <w:rPr>
          <w:sz w:val="24"/>
          <w:szCs w:val="24"/>
        </w:rPr>
        <w:t xml:space="preserve">, </w:t>
      </w:r>
      <w:r w:rsidRPr="008D141F">
        <w:rPr>
          <w:sz w:val="24"/>
          <w:szCs w:val="24"/>
        </w:rPr>
        <w:t>mint Bérbeadó,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másrészről</w:t>
      </w:r>
      <w:proofErr w:type="gramEnd"/>
      <w:r w:rsidRPr="008D141F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……………………………………………………………..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D141F">
        <w:rPr>
          <w:sz w:val="24"/>
          <w:szCs w:val="24"/>
        </w:rPr>
        <w:t>ím</w:t>
      </w:r>
      <w:proofErr w:type="gramStart"/>
      <w:r w:rsidRPr="008D141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……………………………………………………………………..…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 ,i</w:t>
      </w:r>
      <w:r w:rsidRPr="008D141F">
        <w:rPr>
          <w:sz w:val="24"/>
          <w:szCs w:val="24"/>
        </w:rPr>
        <w:t>dő:………………………</w:t>
      </w:r>
      <w:r>
        <w:rPr>
          <w:sz w:val="24"/>
          <w:szCs w:val="24"/>
        </w:rPr>
        <w:t>……………………………………………….</w:t>
      </w:r>
      <w:r w:rsidRPr="008D141F">
        <w:rPr>
          <w:sz w:val="24"/>
          <w:szCs w:val="24"/>
        </w:rPr>
        <w:t xml:space="preserve">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anyja</w:t>
      </w:r>
      <w:proofErr w:type="gramEnd"/>
      <w:r w:rsidRPr="008D141F">
        <w:rPr>
          <w:sz w:val="24"/>
          <w:szCs w:val="24"/>
        </w:rPr>
        <w:t xml:space="preserve"> neve: ……………………………………..) mint Bérlő</w:t>
      </w:r>
      <w:r>
        <w:rPr>
          <w:sz w:val="24"/>
          <w:szCs w:val="24"/>
        </w:rPr>
        <w:t xml:space="preserve"> között.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Bérbeadó bérbe adja, B</w:t>
      </w:r>
      <w:r w:rsidRPr="008D141F">
        <w:rPr>
          <w:sz w:val="24"/>
          <w:szCs w:val="24"/>
        </w:rPr>
        <w:t>érlő bérbe veszi a</w:t>
      </w:r>
      <w:r>
        <w:rPr>
          <w:sz w:val="24"/>
          <w:szCs w:val="24"/>
        </w:rPr>
        <w:t>z alábbi közösségi színteret:</w:t>
      </w:r>
    </w:p>
    <w:p w:rsidR="00C80BBC" w:rsidRDefault="00C80BBC" w:rsidP="00C80B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FD" w:rsidRPr="00E51F92" w:rsidRDefault="00B614FD" w:rsidP="00B614FD">
      <w:pPr>
        <w:tabs>
          <w:tab w:val="left" w:pos="0"/>
        </w:tabs>
        <w:jc w:val="both"/>
        <w:rPr>
          <w:iCs/>
          <w:sz w:val="24"/>
          <w:szCs w:val="24"/>
        </w:rPr>
      </w:pPr>
      <w:r w:rsidRPr="00E51F92">
        <w:rPr>
          <w:iCs/>
          <w:sz w:val="24"/>
          <w:szCs w:val="24"/>
        </w:rPr>
        <w:t>Abaújszolnoki Közösségi Színtér (3809 Abaújszolnok, Béke u.1</w:t>
      </w:r>
      <w:proofErr w:type="gramStart"/>
      <w:r w:rsidRPr="00E51F92">
        <w:rPr>
          <w:iCs/>
          <w:sz w:val="24"/>
          <w:szCs w:val="24"/>
        </w:rPr>
        <w:t>.,</w:t>
      </w:r>
      <w:proofErr w:type="gramEnd"/>
      <w:r w:rsidRPr="00E51F92">
        <w:rPr>
          <w:iCs/>
          <w:sz w:val="24"/>
          <w:szCs w:val="24"/>
        </w:rPr>
        <w:t xml:space="preserve"> Hrsz.83</w:t>
      </w:r>
    </w:p>
    <w:p w:rsidR="009523A7" w:rsidRDefault="009523A7" w:rsidP="009523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……………………………………………………………...</w:t>
      </w:r>
      <w:r w:rsidRPr="008D141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proofErr w:type="gramEnd"/>
      <w:r w:rsidRPr="008D141F">
        <w:rPr>
          <w:sz w:val="24"/>
          <w:szCs w:val="24"/>
        </w:rPr>
        <w:t xml:space="preserve">rendezvény megrendezése céljára.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Bérlőnek átadás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Bérlő</w:t>
      </w:r>
      <w:r>
        <w:rPr>
          <w:sz w:val="24"/>
          <w:szCs w:val="24"/>
        </w:rPr>
        <w:t>től átvétel</w:t>
      </w:r>
      <w:r w:rsidRPr="008D141F">
        <w:rPr>
          <w:sz w:val="24"/>
          <w:szCs w:val="24"/>
        </w:rPr>
        <w:t xml:space="preserve">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Az önkormányzat részéről az át</w:t>
      </w:r>
      <w:r>
        <w:rPr>
          <w:sz w:val="24"/>
          <w:szCs w:val="24"/>
        </w:rPr>
        <w:t xml:space="preserve">adással és átvétellel megbízott személy: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Pr="008D141F">
        <w:rPr>
          <w:sz w:val="24"/>
          <w:szCs w:val="24"/>
        </w:rPr>
        <w:t>….</w:t>
      </w:r>
      <w:proofErr w:type="gramEnd"/>
      <w:r w:rsidRPr="008D141F">
        <w:rPr>
          <w:sz w:val="24"/>
          <w:szCs w:val="24"/>
        </w:rPr>
        <w:t xml:space="preserve"> önkormányzati alkalmazott.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2. Felek megállapodnak, hogy a helyiség bérleti </w:t>
      </w:r>
      <w:proofErr w:type="gramStart"/>
      <w:r w:rsidRPr="008D141F">
        <w:rPr>
          <w:sz w:val="24"/>
          <w:szCs w:val="24"/>
        </w:rPr>
        <w:t>díja …</w:t>
      </w:r>
      <w:proofErr w:type="gramEnd"/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……………...</w:t>
      </w:r>
      <w:r w:rsidRPr="008D141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 xml:space="preserve">Ft </w:t>
      </w:r>
      <w:r w:rsidRPr="008D141F">
        <w:rPr>
          <w:sz w:val="24"/>
          <w:szCs w:val="24"/>
        </w:rPr>
        <w:t xml:space="preserve">azaz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  <w:r w:rsidRPr="008D141F">
        <w:rPr>
          <w:sz w:val="24"/>
          <w:szCs w:val="24"/>
        </w:rPr>
        <w:t>………..</w:t>
      </w:r>
      <w:proofErr w:type="gramEnd"/>
      <w:r w:rsidRPr="008D141F">
        <w:rPr>
          <w:sz w:val="24"/>
          <w:szCs w:val="24"/>
        </w:rPr>
        <w:t xml:space="preserve"> forint.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3. A felek a </w:t>
      </w:r>
      <w:proofErr w:type="gramStart"/>
      <w:r w:rsidRPr="008D141F">
        <w:rPr>
          <w:sz w:val="24"/>
          <w:szCs w:val="24"/>
        </w:rPr>
        <w:t>helyiséget …</w:t>
      </w:r>
      <w:proofErr w:type="gramEnd"/>
      <w:r w:rsidRPr="008D141F">
        <w:rPr>
          <w:sz w:val="24"/>
          <w:szCs w:val="24"/>
        </w:rPr>
        <w:t xml:space="preserve">………………………. napjával megtekintik, attól tekintik használatba adottnak, ezen a napon a bérlő a bérbeadó részére a bérleti díjat kifizeti.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4. A Bérleti szerződés aláírásával a Bérbeadó a </w:t>
      </w:r>
      <w:r>
        <w:rPr>
          <w:sz w:val="24"/>
          <w:szCs w:val="24"/>
        </w:rPr>
        <w:t>közösségi színtér s</w:t>
      </w:r>
      <w:r w:rsidRPr="008D141F">
        <w:rPr>
          <w:sz w:val="24"/>
          <w:szCs w:val="24"/>
        </w:rPr>
        <w:t xml:space="preserve">zükséges kulcsait átadja a Bérlőnek, amit a Bérlő átvesz.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5. A bérleti idő lejártát követően a Bérlő valamennyi átadott kulcsot köteles visszaadni a Bérbeadónak.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6. A Bérlő köteles gondoskodni a bérelt helyiség, mellékhelyiség, a helyiség előtti közös használatra szolgáló terület (udvar, gazdasági épület) tiszta állapotban történő átadásáról.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7. A bérlemény használatával összefüggésben a mindenkor hatályos tűzvédelmi és környezetvédelmi szabályok betartása bérlő kötelezettsége.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8. Szerződő felek megállapodnak abban, hogy harmadik személy részére a bérlemény át nem ruházható. </w:t>
      </w: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9. Bérlő tudomásul veszi, hogy a bérleménynek az engedélyezett cél</w:t>
      </w:r>
      <w:r>
        <w:rPr>
          <w:sz w:val="24"/>
          <w:szCs w:val="24"/>
        </w:rPr>
        <w:t>tól eltérő használatához a Bérbeadó</w:t>
      </w:r>
      <w:r w:rsidRPr="008D141F">
        <w:rPr>
          <w:sz w:val="24"/>
          <w:szCs w:val="24"/>
        </w:rPr>
        <w:t xml:space="preserve"> nem járul hozzá.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A helyiséget az engedélyezett céltól-eltérő hasznosítása vagy más személy engedély nélküli befogadása súlyos szerződésszegésnek minősül.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10. A Bérlő köteles a Házirendet betartani.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11. A B</w:t>
      </w:r>
      <w:r>
        <w:rPr>
          <w:sz w:val="24"/>
          <w:szCs w:val="24"/>
        </w:rPr>
        <w:t>érleti szerződés megszűnésekor B</w:t>
      </w:r>
      <w:r w:rsidRPr="008D141F">
        <w:rPr>
          <w:sz w:val="24"/>
          <w:szCs w:val="24"/>
        </w:rPr>
        <w:t>érlő köteles a helyiséget tisztán, rendeltetésszerű, használatr</w:t>
      </w:r>
      <w:r>
        <w:rPr>
          <w:sz w:val="24"/>
          <w:szCs w:val="24"/>
        </w:rPr>
        <w:t>a alkalmas, eredeti állapotban B</w:t>
      </w:r>
      <w:r w:rsidRPr="008D141F">
        <w:rPr>
          <w:sz w:val="24"/>
          <w:szCs w:val="24"/>
        </w:rPr>
        <w:t xml:space="preserve">érbeadó rendelkezésére bocsátani.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12. Az egyéb, jelen szerződésben nem szabályozott kérdésekben a Ptk., a lakások és Helyiségek és lakások bérletére vonatkozó 1993. évi LXXVIII. t</w:t>
      </w:r>
      <w:r>
        <w:rPr>
          <w:sz w:val="24"/>
          <w:szCs w:val="24"/>
        </w:rPr>
        <w:t>örvény</w:t>
      </w:r>
      <w:proofErr w:type="gramStart"/>
      <w:r w:rsidRPr="008D141F">
        <w:rPr>
          <w:sz w:val="24"/>
          <w:szCs w:val="24"/>
        </w:rPr>
        <w:t>.,</w:t>
      </w:r>
      <w:proofErr w:type="gramEnd"/>
      <w:r w:rsidRPr="008D141F">
        <w:rPr>
          <w:sz w:val="24"/>
          <w:szCs w:val="24"/>
        </w:rPr>
        <w:t xml:space="preserve"> valamint </w:t>
      </w:r>
      <w:r>
        <w:rPr>
          <w:sz w:val="24"/>
          <w:szCs w:val="24"/>
        </w:rPr>
        <w:t xml:space="preserve">a hatályban </w:t>
      </w:r>
      <w:r w:rsidRPr="008D141F">
        <w:rPr>
          <w:sz w:val="24"/>
          <w:szCs w:val="24"/>
        </w:rPr>
        <w:t xml:space="preserve">lévő valamennyi önkormányzati rendelet előírásai az irányadók.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13. A szerződésből eredő jogviták eldöntésére a</w:t>
      </w:r>
      <w:r>
        <w:rPr>
          <w:sz w:val="24"/>
          <w:szCs w:val="24"/>
        </w:rPr>
        <w:t xml:space="preserve"> Felek a </w:t>
      </w:r>
      <w:r w:rsidRPr="008D141F">
        <w:rPr>
          <w:sz w:val="24"/>
          <w:szCs w:val="24"/>
        </w:rPr>
        <w:t xml:space="preserve">Bérbeadó székhelye szerint illetékes </w:t>
      </w:r>
      <w:r>
        <w:rPr>
          <w:sz w:val="24"/>
          <w:szCs w:val="24"/>
        </w:rPr>
        <w:t xml:space="preserve">járásbíróság </w:t>
      </w:r>
      <w:r w:rsidRPr="008D141F">
        <w:rPr>
          <w:sz w:val="24"/>
          <w:szCs w:val="24"/>
        </w:rPr>
        <w:t>illeté</w:t>
      </w:r>
      <w:r>
        <w:rPr>
          <w:sz w:val="24"/>
          <w:szCs w:val="24"/>
        </w:rPr>
        <w:t>kességét fogadják el.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14. Bérlő a bérleményben a bérlet ideje alatt keletkezett kárért teljes kártérítési felelősséggel tartozik.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E51F92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Abaújszolnok</w:t>
      </w:r>
      <w:proofErr w:type="gramStart"/>
      <w:r w:rsidR="00041D8E">
        <w:rPr>
          <w:sz w:val="24"/>
          <w:szCs w:val="24"/>
        </w:rPr>
        <w:t>, …</w:t>
      </w:r>
      <w:proofErr w:type="gramEnd"/>
      <w:r w:rsidR="00041D8E">
        <w:rPr>
          <w:sz w:val="24"/>
          <w:szCs w:val="24"/>
        </w:rPr>
        <w:t>……………. év ……………….. hónap ……………….. nap.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Bérbeadó                                                                           Bérlő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Tanúk: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0BBC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C80BBC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9523A7" w:rsidP="00A738EF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közösségi színtér</w:t>
      </w:r>
      <w:r w:rsidRPr="00436992">
        <w:rPr>
          <w:b/>
          <w:sz w:val="24"/>
          <w:szCs w:val="24"/>
        </w:rPr>
        <w:t xml:space="preserve"> bérleti díjai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8EF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igénybe vétel jellege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időszakon kívül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időszakban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foglalkozások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sportprogramok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előadások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családi események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Ft /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Ft / óra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vásárok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termékbemutatók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 / alkalom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 xml:space="preserve">civil szervezetek 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bevételes programjai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 / alkalom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éjszakát is magába foglaló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programok, bálok, zenés rendezvények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14.00 – másnap 8:00 óráig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20.000 Ft 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</w:t>
            </w:r>
          </w:p>
        </w:tc>
      </w:tr>
    </w:tbl>
    <w:p w:rsidR="00A738EF" w:rsidRPr="00436992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041D8E" w:rsidP="00A738EF">
      <w:pPr>
        <w:pStyle w:val="Listaszerbekezds"/>
        <w:widowControl/>
        <w:autoSpaceDE/>
        <w:autoSpaceDN/>
        <w:adjustRightInd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5D511B">
        <w:rPr>
          <w:b/>
          <w:sz w:val="24"/>
          <w:szCs w:val="24"/>
        </w:rPr>
        <w:t>A közösségi színtér nyitvatartás</w:t>
      </w:r>
      <w:r>
        <w:rPr>
          <w:b/>
          <w:sz w:val="24"/>
          <w:szCs w:val="24"/>
        </w:rPr>
        <w:t>i ideje</w:t>
      </w:r>
    </w:p>
    <w:p w:rsidR="00A738EF" w:rsidRPr="005D511B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</w:p>
    <w:p w:rsidR="00A243BE" w:rsidRDefault="00A243BE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A243BE">
        <w:rPr>
          <w:rFonts w:ascii="Times New Roman" w:hAnsi="Times New Roman" w:cs="Times New Roman"/>
          <w:sz w:val="24"/>
          <w:szCs w:val="24"/>
        </w:rPr>
        <w:t xml:space="preserve">órától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BB0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>8.00 órától – 12.00 óráig</w:t>
      </w:r>
    </w:p>
    <w:p w:rsidR="00ED7CE1" w:rsidRPr="006D7696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órától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05D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óráig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514768116"/>
      <w:r>
        <w:rPr>
          <w:rFonts w:ascii="Times New Roman" w:hAnsi="Times New Roman" w:cs="Times New Roman"/>
          <w:sz w:val="24"/>
          <w:szCs w:val="24"/>
        </w:rPr>
        <w:tab/>
      </w:r>
      <w:r w:rsidRPr="008F4B9D">
        <w:rPr>
          <w:rFonts w:ascii="Times New Roman" w:hAnsi="Times New Roman" w:cs="Times New Roman"/>
          <w:sz w:val="24"/>
          <w:szCs w:val="24"/>
        </w:rPr>
        <w:t>zárva</w:t>
      </w:r>
      <w:bookmarkEnd w:id="2"/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ED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64" w:rsidRDefault="00165664" w:rsidP="0049738F">
      <w:r>
        <w:separator/>
      </w:r>
    </w:p>
  </w:endnote>
  <w:endnote w:type="continuationSeparator" w:id="0">
    <w:p w:rsidR="00165664" w:rsidRDefault="00165664" w:rsidP="004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64" w:rsidRDefault="00165664" w:rsidP="0049738F">
      <w:r>
        <w:separator/>
      </w:r>
    </w:p>
  </w:footnote>
  <w:footnote w:type="continuationSeparator" w:id="0">
    <w:p w:rsidR="00165664" w:rsidRDefault="00165664" w:rsidP="004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4307E"/>
    <w:multiLevelType w:val="hybridMultilevel"/>
    <w:tmpl w:val="4712F10C"/>
    <w:lvl w:ilvl="0" w:tplc="F318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A8"/>
    <w:rsid w:val="00041D8E"/>
    <w:rsid w:val="00056FED"/>
    <w:rsid w:val="000E6FB4"/>
    <w:rsid w:val="00162B5A"/>
    <w:rsid w:val="00165664"/>
    <w:rsid w:val="001A2217"/>
    <w:rsid w:val="001C7D78"/>
    <w:rsid w:val="001F6B5F"/>
    <w:rsid w:val="002B3A98"/>
    <w:rsid w:val="00364970"/>
    <w:rsid w:val="00425ABD"/>
    <w:rsid w:val="004539C4"/>
    <w:rsid w:val="0047152F"/>
    <w:rsid w:val="0049738F"/>
    <w:rsid w:val="004C1CE1"/>
    <w:rsid w:val="005A112A"/>
    <w:rsid w:val="00724BB7"/>
    <w:rsid w:val="007304F7"/>
    <w:rsid w:val="007820C0"/>
    <w:rsid w:val="008E44A8"/>
    <w:rsid w:val="009523A7"/>
    <w:rsid w:val="009748A0"/>
    <w:rsid w:val="00985ABE"/>
    <w:rsid w:val="00A243BE"/>
    <w:rsid w:val="00A43A14"/>
    <w:rsid w:val="00A738EF"/>
    <w:rsid w:val="00AA6305"/>
    <w:rsid w:val="00B26B3D"/>
    <w:rsid w:val="00B614FD"/>
    <w:rsid w:val="00BB05DF"/>
    <w:rsid w:val="00BC3649"/>
    <w:rsid w:val="00C02002"/>
    <w:rsid w:val="00C541E6"/>
    <w:rsid w:val="00C80BBC"/>
    <w:rsid w:val="00CA56AF"/>
    <w:rsid w:val="00D563E2"/>
    <w:rsid w:val="00DB4D98"/>
    <w:rsid w:val="00E3172B"/>
    <w:rsid w:val="00E51D3D"/>
    <w:rsid w:val="00E51F92"/>
    <w:rsid w:val="00E77649"/>
    <w:rsid w:val="00ED7CE1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2612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42</cp:revision>
  <cp:lastPrinted>2021-10-07T11:52:00Z</cp:lastPrinted>
  <dcterms:created xsi:type="dcterms:W3CDTF">2021-10-06T13:03:00Z</dcterms:created>
  <dcterms:modified xsi:type="dcterms:W3CDTF">2021-10-08T13:54:00Z</dcterms:modified>
</cp:coreProperties>
</file>